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E3" w:rsidRDefault="006E3FE3" w:rsidP="00D6423B">
      <w:pPr>
        <w:pStyle w:val="Heading1"/>
        <w:jc w:val="right"/>
        <w:rPr>
          <w:rFonts w:ascii="Times New Roman" w:hAnsi="Times New Roman"/>
          <w:bCs w:val="0"/>
          <w:u w:val="none"/>
        </w:rPr>
      </w:pPr>
      <w:bookmarkStart w:id="0" w:name="_Toc27197598"/>
      <w:bookmarkStart w:id="1" w:name="_Toc31541271"/>
      <w:bookmarkStart w:id="2" w:name="_Toc32053717"/>
      <w:bookmarkStart w:id="3" w:name="_Toc46725409"/>
    </w:p>
    <w:p w:rsidR="00D6423B" w:rsidRPr="00D6423B" w:rsidRDefault="00D6423B" w:rsidP="00D6423B">
      <w:pPr>
        <w:pStyle w:val="Heading1"/>
        <w:jc w:val="right"/>
        <w:rPr>
          <w:rFonts w:ascii="Times New Roman" w:hAnsi="Times New Roman"/>
          <w:bCs w:val="0"/>
          <w:u w:val="none"/>
        </w:rPr>
      </w:pPr>
      <w:r w:rsidRPr="00D6423B">
        <w:rPr>
          <w:rFonts w:ascii="Times New Roman" w:hAnsi="Times New Roman"/>
          <w:bCs w:val="0"/>
          <w:u w:val="none"/>
        </w:rPr>
        <w:t>Form 03.1-01-v001.0</w:t>
      </w:r>
    </w:p>
    <w:p w:rsidR="00CA399F" w:rsidRDefault="00CA399F" w:rsidP="006E3FE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Contents of a Submitted Package</w:t>
      </w:r>
      <w:bookmarkEnd w:id="0"/>
      <w:bookmarkEnd w:id="1"/>
      <w:bookmarkEnd w:id="2"/>
      <w:bookmarkEnd w:id="3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TC "Appendix 1.  Contents of Submission Packages"</w:instrText>
      </w:r>
      <w:r>
        <w:rPr>
          <w:sz w:val="28"/>
          <w:szCs w:val="28"/>
        </w:rPr>
        <w:fldChar w:fldCharType="end"/>
      </w:r>
    </w:p>
    <w:p w:rsidR="00D10CD9" w:rsidRDefault="00D10CD9" w:rsidP="00CA399F">
      <w:pPr>
        <w:jc w:val="right"/>
      </w:pPr>
    </w:p>
    <w:p w:rsidR="00CA399F" w:rsidRDefault="00CA399F" w:rsidP="00CA399F">
      <w:pPr>
        <w:jc w:val="right"/>
      </w:pPr>
      <w:r>
        <w:t>Protocol Number:</w:t>
      </w:r>
      <w:r w:rsidR="00D10CD9">
        <w:t xml:space="preserve"> </w:t>
      </w:r>
      <w:r>
        <w:t>………………..</w:t>
      </w:r>
    </w:p>
    <w:p w:rsidR="00CA399F" w:rsidRDefault="00CA399F" w:rsidP="00CA399F">
      <w:pPr>
        <w:jc w:val="both"/>
      </w:pPr>
      <w:r>
        <w:rPr>
          <w:b/>
          <w:bCs/>
        </w:rPr>
        <w:sym w:font="Webdings" w:char="F063"/>
      </w:r>
      <w:r>
        <w:rPr>
          <w:b/>
          <w:bCs/>
        </w:rPr>
        <w:t xml:space="preserve">  </w:t>
      </w:r>
      <w:r>
        <w:rPr>
          <w:b/>
          <w:bCs/>
          <w:u w:val="single"/>
        </w:rPr>
        <w:t>Initial Review Submitted Package</w:t>
      </w:r>
    </w:p>
    <w:p w:rsidR="00CA399F" w:rsidRDefault="00CA399F" w:rsidP="00CA399F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</w:pPr>
      <w:r>
        <w:t>Protocol Summary Sheet (or Memorandum)</w:t>
      </w:r>
    </w:p>
    <w:p w:rsidR="00CA399F" w:rsidRDefault="00CA399F" w:rsidP="00CA399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Original Initial Review Application Form </w:t>
      </w:r>
    </w:p>
    <w:p w:rsidR="00CA399F" w:rsidRDefault="00CA399F" w:rsidP="00CA399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Protocol and Protocol-Related Documents  </w:t>
      </w:r>
    </w:p>
    <w:p w:rsidR="00CA399F" w:rsidRDefault="00CA399F" w:rsidP="00CA399F">
      <w:pPr>
        <w:jc w:val="both"/>
      </w:pPr>
      <w:r>
        <w:tab/>
      </w:r>
      <w:r>
        <w:sym w:font="Webdings" w:char="F031"/>
      </w:r>
      <w:r>
        <w:t xml:space="preserve"> </w:t>
      </w:r>
      <w:r w:rsidR="00D10CD9">
        <w:t>Information</w:t>
      </w:r>
      <w:r>
        <w:t xml:space="preserve"> for subjects </w:t>
      </w:r>
      <w:r>
        <w:tab/>
      </w:r>
      <w:r>
        <w:tab/>
      </w:r>
      <w:r>
        <w:sym w:font="Webdings" w:char="F031"/>
      </w:r>
      <w:r>
        <w:t xml:space="preserve"> informed consent form </w:t>
      </w:r>
      <w:r>
        <w:tab/>
      </w:r>
    </w:p>
    <w:p w:rsidR="00CA399F" w:rsidRDefault="00CA399F" w:rsidP="00CA399F">
      <w:pPr>
        <w:jc w:val="both"/>
      </w:pPr>
      <w:r>
        <w:tab/>
      </w:r>
      <w:r>
        <w:sym w:font="Webdings" w:char="F031"/>
      </w:r>
      <w:r>
        <w:t xml:space="preserve"> </w:t>
      </w:r>
      <w:r w:rsidR="00D10CD9">
        <w:t>Case</w:t>
      </w:r>
      <w:r>
        <w:t xml:space="preserve"> report forms (CRF)</w:t>
      </w:r>
      <w:r>
        <w:tab/>
      </w:r>
      <w:r>
        <w:tab/>
      </w:r>
      <w:r>
        <w:sym w:font="Webdings" w:char="F031"/>
      </w:r>
      <w:r>
        <w:t xml:space="preserve"> study budget </w:t>
      </w:r>
    </w:p>
    <w:p w:rsidR="00CA399F" w:rsidRDefault="00CA399F" w:rsidP="00CA399F">
      <w:pPr>
        <w:jc w:val="both"/>
      </w:pPr>
      <w:r>
        <w:tab/>
      </w:r>
      <w:r>
        <w:sym w:font="Webdings" w:char="F031"/>
      </w:r>
      <w:r>
        <w:t xml:space="preserve"> </w:t>
      </w:r>
      <w:r w:rsidR="00D10CD9">
        <w:t>Investigator’s</w:t>
      </w:r>
      <w:r>
        <w:t xml:space="preserve"> brochure</w:t>
      </w:r>
      <w:r>
        <w:tab/>
      </w:r>
      <w:r>
        <w:tab/>
      </w:r>
      <w:r>
        <w:sym w:font="Webdings" w:char="F031"/>
      </w:r>
      <w:r>
        <w:t xml:space="preserve"> others…………………………</w:t>
      </w:r>
      <w:bookmarkStart w:id="4" w:name="_GoBack"/>
      <w:bookmarkEnd w:id="4"/>
    </w:p>
    <w:p w:rsidR="00CA399F" w:rsidRDefault="00CA399F" w:rsidP="00CA399F">
      <w:pPr>
        <w:pStyle w:val="Heading8"/>
        <w:spacing w:before="120"/>
      </w:pPr>
      <w:r>
        <w:rPr>
          <w:u w:val="none"/>
        </w:rPr>
        <w:sym w:font="Webdings" w:char="F063"/>
      </w:r>
      <w:r>
        <w:rPr>
          <w:u w:val="none"/>
        </w:rPr>
        <w:t xml:space="preserve">  </w:t>
      </w:r>
      <w:r>
        <w:t>Resubmission for Re-review Submitted Package</w:t>
      </w:r>
    </w:p>
    <w:p w:rsidR="00CA399F" w:rsidRDefault="00CA399F" w:rsidP="00CA399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>
        <w:t xml:space="preserve">Resubmission or “Correction”  Memorandum  </w:t>
      </w:r>
    </w:p>
    <w:p w:rsidR="00CA399F" w:rsidRDefault="00CA399F" w:rsidP="00CA399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>
        <w:t>Revised Protocol Summary Sheet (if submitted initially)</w:t>
      </w:r>
    </w:p>
    <w:p w:rsidR="00CA399F" w:rsidRDefault="00CA399F" w:rsidP="00CA399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>
        <w:t xml:space="preserve">Original Initial Review Application Form </w:t>
      </w:r>
    </w:p>
    <w:p w:rsidR="00CA399F" w:rsidRDefault="00CA399F" w:rsidP="00CA399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>
        <w:t xml:space="preserve">Protocol and Protocol-Related Documents </w:t>
      </w:r>
    </w:p>
    <w:p w:rsidR="00CA399F" w:rsidRDefault="00CA399F" w:rsidP="00CA399F">
      <w:pPr>
        <w:ind w:firstLine="720"/>
        <w:jc w:val="both"/>
      </w:pPr>
      <w:r>
        <w:sym w:font="Webdings" w:char="F031"/>
      </w:r>
      <w:r>
        <w:t xml:space="preserve"> </w:t>
      </w:r>
      <w:r w:rsidR="00D10CD9">
        <w:t>Information</w:t>
      </w:r>
      <w:r>
        <w:t xml:space="preserve"> for subjects </w:t>
      </w:r>
      <w:r>
        <w:tab/>
      </w:r>
      <w:r>
        <w:tab/>
      </w:r>
      <w:r>
        <w:sym w:font="Webdings" w:char="F031"/>
      </w:r>
      <w:r>
        <w:t xml:space="preserve"> informed consent form </w:t>
      </w:r>
      <w:r>
        <w:tab/>
      </w:r>
    </w:p>
    <w:p w:rsidR="00CA399F" w:rsidRDefault="00CA399F" w:rsidP="00CA399F">
      <w:pPr>
        <w:jc w:val="both"/>
      </w:pPr>
      <w:r>
        <w:tab/>
      </w:r>
      <w:r>
        <w:sym w:font="Webdings" w:char="F031"/>
      </w:r>
      <w:r>
        <w:t xml:space="preserve"> </w:t>
      </w:r>
      <w:r w:rsidR="00D10CD9">
        <w:t>Case</w:t>
      </w:r>
      <w:r>
        <w:t xml:space="preserve"> report forms (CRF)</w:t>
      </w:r>
      <w:r>
        <w:tab/>
      </w:r>
      <w:r>
        <w:tab/>
      </w:r>
      <w:r>
        <w:sym w:font="Webdings" w:char="F031"/>
      </w:r>
      <w:r>
        <w:t xml:space="preserve"> study budget </w:t>
      </w:r>
    </w:p>
    <w:p w:rsidR="00CA399F" w:rsidRDefault="00CA399F" w:rsidP="00CA399F">
      <w:pPr>
        <w:ind w:left="360"/>
        <w:jc w:val="both"/>
      </w:pPr>
      <w:r>
        <w:tab/>
      </w:r>
      <w:r>
        <w:sym w:font="Webdings" w:char="F031"/>
      </w:r>
      <w:r>
        <w:t xml:space="preserve"> </w:t>
      </w:r>
      <w:r w:rsidR="00D10CD9">
        <w:t>Investigator’s</w:t>
      </w:r>
      <w:r>
        <w:t xml:space="preserve"> brochure</w:t>
      </w:r>
      <w:r>
        <w:tab/>
      </w:r>
      <w:r>
        <w:tab/>
      </w:r>
      <w:r>
        <w:sym w:font="Webdings" w:char="F031"/>
      </w:r>
      <w:r>
        <w:t xml:space="preserve"> others…………………………</w:t>
      </w:r>
    </w:p>
    <w:p w:rsidR="00CA399F" w:rsidRDefault="00CA399F" w:rsidP="00CA399F">
      <w:pPr>
        <w:spacing w:before="120"/>
        <w:ind w:left="360"/>
        <w:jc w:val="both"/>
      </w:pPr>
      <w:r>
        <w:rPr>
          <w:i/>
          <w:iCs/>
          <w:u w:val="single"/>
        </w:rPr>
        <w:t>Note</w:t>
      </w:r>
      <w:r>
        <w:t>: Changes made to the protocol and protocol-related documents should be clearly marked either with the underlining or highlighting feature of the document or the software package used to prepare the documents.</w:t>
      </w:r>
    </w:p>
    <w:p w:rsidR="00CA399F" w:rsidRDefault="00CA399F" w:rsidP="00CA399F">
      <w:pPr>
        <w:spacing w:before="120"/>
        <w:jc w:val="both"/>
      </w:pPr>
      <w:r>
        <w:rPr>
          <w:b/>
          <w:bCs/>
        </w:rPr>
        <w:sym w:font="Webdings" w:char="F063"/>
      </w:r>
      <w:r>
        <w:rPr>
          <w:b/>
          <w:bCs/>
        </w:rPr>
        <w:t xml:space="preserve">  </w:t>
      </w:r>
      <w:r>
        <w:rPr>
          <w:b/>
          <w:bCs/>
          <w:u w:val="single"/>
        </w:rPr>
        <w:t>Protocol Amendment Submitted Package</w:t>
      </w:r>
    </w:p>
    <w:p w:rsidR="00CA399F" w:rsidRDefault="00CA399F" w:rsidP="00CA399F">
      <w:pPr>
        <w:numPr>
          <w:ilvl w:val="0"/>
          <w:numId w:val="3"/>
        </w:numPr>
        <w:tabs>
          <w:tab w:val="clear" w:pos="360"/>
          <w:tab w:val="num" w:pos="720"/>
        </w:tabs>
        <w:spacing w:before="120"/>
        <w:ind w:left="720"/>
        <w:jc w:val="both"/>
      </w:pPr>
      <w:r>
        <w:t>Request for Amendment Memorandum</w:t>
      </w:r>
    </w:p>
    <w:p w:rsidR="00CA399F" w:rsidRDefault="00CA399F" w:rsidP="00CA399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Original Amendment Submission Form</w:t>
      </w:r>
    </w:p>
    <w:p w:rsidR="00CA399F" w:rsidRDefault="00CA399F" w:rsidP="00CA399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Protocol and Protocol-Related Documents</w:t>
      </w:r>
    </w:p>
    <w:p w:rsidR="00CA399F" w:rsidRDefault="00CA399F" w:rsidP="00CA399F">
      <w:pPr>
        <w:jc w:val="both"/>
      </w:pPr>
    </w:p>
    <w:p w:rsidR="00CA399F" w:rsidRDefault="00CA399F" w:rsidP="00CA399F">
      <w:pPr>
        <w:ind w:left="360"/>
        <w:jc w:val="both"/>
      </w:pPr>
      <w:r>
        <w:rPr>
          <w:i/>
          <w:iCs/>
          <w:u w:val="single"/>
        </w:rPr>
        <w:t>Note</w:t>
      </w:r>
      <w:r>
        <w:t>: Changes made to the protocol and protocol-related documents should be clearly marked either with the underlining or highlighting feature of the software package used to prepare the document.</w:t>
      </w:r>
    </w:p>
    <w:p w:rsidR="00CA399F" w:rsidRDefault="00CA399F" w:rsidP="00CA399F">
      <w:pPr>
        <w:spacing w:before="120"/>
        <w:jc w:val="both"/>
      </w:pPr>
      <w:r>
        <w:rPr>
          <w:b/>
          <w:bCs/>
        </w:rPr>
        <w:sym w:font="Webdings" w:char="F063"/>
      </w:r>
      <w:r>
        <w:rPr>
          <w:b/>
          <w:bCs/>
        </w:rPr>
        <w:t xml:space="preserve">  </w:t>
      </w:r>
      <w:r>
        <w:rPr>
          <w:b/>
          <w:bCs/>
          <w:u w:val="single"/>
        </w:rPr>
        <w:t>Annual Continuing Review Package</w:t>
      </w:r>
    </w:p>
    <w:p w:rsidR="00CA399F" w:rsidRDefault="00CA399F" w:rsidP="00CA399F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jc w:val="both"/>
      </w:pPr>
      <w:r>
        <w:t>Request for Annual Continuing Review Memorandum</w:t>
      </w:r>
    </w:p>
    <w:p w:rsidR="00CA399F" w:rsidRDefault="00CA399F" w:rsidP="00CA399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>
        <w:t>Original Continuing Review Application Form</w:t>
      </w:r>
    </w:p>
    <w:p w:rsidR="00CA399F" w:rsidRDefault="00CA399F" w:rsidP="00CA399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>
        <w:t>Current Informed Consent Document (last approved by the IEC/)</w:t>
      </w:r>
    </w:p>
    <w:p w:rsidR="00CA399F" w:rsidRDefault="00CA399F" w:rsidP="00CA399F">
      <w:pPr>
        <w:spacing w:before="120"/>
        <w:jc w:val="both"/>
        <w:rPr>
          <w:b/>
          <w:bCs/>
        </w:rPr>
      </w:pPr>
      <w:r>
        <w:rPr>
          <w:b/>
          <w:bCs/>
        </w:rPr>
        <w:sym w:font="Webdings" w:char="F063"/>
      </w:r>
      <w:r>
        <w:rPr>
          <w:b/>
          <w:bCs/>
        </w:rPr>
        <w:t xml:space="preserve">  </w:t>
      </w:r>
      <w:r>
        <w:rPr>
          <w:b/>
          <w:bCs/>
          <w:u w:val="single"/>
        </w:rPr>
        <w:t>Protocol Termination Package</w:t>
      </w:r>
    </w:p>
    <w:p w:rsidR="00CA399F" w:rsidRDefault="00CA399F" w:rsidP="00CA399F">
      <w:pPr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720"/>
        <w:jc w:val="both"/>
      </w:pPr>
      <w:r>
        <w:t>Request for Termination Memorandum</w:t>
      </w:r>
    </w:p>
    <w:p w:rsidR="00CA399F" w:rsidRDefault="00CA399F" w:rsidP="00CA399F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bCs/>
        </w:rPr>
      </w:pPr>
      <w:r>
        <w:t>Original Continuing Review Application Form (Termination Submissions are contained on this form).</w:t>
      </w:r>
    </w:p>
    <w:sectPr w:rsidR="00CA399F" w:rsidSect="001A51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C4" w:rsidRDefault="009123C4" w:rsidP="006E3FE3">
      <w:r>
        <w:separator/>
      </w:r>
    </w:p>
  </w:endnote>
  <w:endnote w:type="continuationSeparator" w:id="0">
    <w:p w:rsidR="009123C4" w:rsidRDefault="009123C4" w:rsidP="006E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C4" w:rsidRDefault="009123C4" w:rsidP="006E3FE3">
      <w:r>
        <w:separator/>
      </w:r>
    </w:p>
  </w:footnote>
  <w:footnote w:type="continuationSeparator" w:id="0">
    <w:p w:rsidR="009123C4" w:rsidRDefault="009123C4" w:rsidP="006E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E3" w:rsidRPr="006E3FE3" w:rsidRDefault="006E3FE3" w:rsidP="006E3FE3">
    <w:pPr>
      <w:spacing w:line="360" w:lineRule="auto"/>
      <w:ind w:right="1682"/>
      <w:jc w:val="right"/>
      <w:rPr>
        <w:rFonts w:cs="Courier"/>
      </w:rPr>
    </w:pPr>
    <w:r w:rsidRPr="006E3FE3">
      <w:rPr>
        <w:rFonts w:cs="Courier"/>
        <w:noProof/>
        <w:lang w:val="en-PH" w:eastAsia="en-PH" w:bidi="ar-SA"/>
      </w:rPr>
      <w:drawing>
        <wp:anchor distT="0" distB="0" distL="114300" distR="114300" simplePos="0" relativeHeight="251659264" behindDoc="0" locked="0" layoutInCell="1" allowOverlap="1" wp14:anchorId="69473DF4" wp14:editId="6D20A815">
          <wp:simplePos x="0" y="0"/>
          <wp:positionH relativeFrom="column">
            <wp:posOffset>4991088</wp:posOffset>
          </wp:positionH>
          <wp:positionV relativeFrom="paragraph">
            <wp:posOffset>-74930</wp:posOffset>
          </wp:positionV>
          <wp:extent cx="856802" cy="8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2" cy="850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3FE3">
      <w:rPr>
        <w:rFonts w:cs="Courier"/>
      </w:rPr>
      <w:t>ETHICS REVIEW COMMITTEE</w:t>
    </w:r>
  </w:p>
  <w:p w:rsidR="006E3FE3" w:rsidRPr="006E3FE3" w:rsidRDefault="006E3FE3" w:rsidP="006E3FE3">
    <w:pPr>
      <w:spacing w:line="360" w:lineRule="auto"/>
      <w:ind w:right="1682"/>
      <w:jc w:val="right"/>
      <w:rPr>
        <w:rFonts w:cs="Courier"/>
      </w:rPr>
    </w:pPr>
    <w:r w:rsidRPr="006E3FE3">
      <w:rPr>
        <w:rFonts w:cs="Courier"/>
      </w:rPr>
      <w:t>College of Public Health</w:t>
    </w:r>
  </w:p>
  <w:p w:rsidR="006E3FE3" w:rsidRPr="006E3FE3" w:rsidRDefault="006E3FE3" w:rsidP="006E3FE3">
    <w:pPr>
      <w:spacing w:line="360" w:lineRule="auto"/>
      <w:ind w:right="1682"/>
      <w:jc w:val="right"/>
      <w:rPr>
        <w:rFonts w:cs="Courier"/>
      </w:rPr>
    </w:pPr>
    <w:r w:rsidRPr="006E3FE3">
      <w:rPr>
        <w:rFonts w:cs="Courier"/>
      </w:rPr>
      <w:t>University of the Philippines Manila</w:t>
    </w:r>
  </w:p>
  <w:p w:rsidR="006E3FE3" w:rsidRDefault="006E3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E5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1">
    <w:nsid w:val="127B1DB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2">
    <w:nsid w:val="2A647A3D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3">
    <w:nsid w:val="3457242E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4">
    <w:nsid w:val="466A093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99F"/>
    <w:rsid w:val="001A513A"/>
    <w:rsid w:val="006E3FE3"/>
    <w:rsid w:val="009123C4"/>
    <w:rsid w:val="00CA399F"/>
    <w:rsid w:val="00D10CD9"/>
    <w:rsid w:val="00D6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9F"/>
    <w:pPr>
      <w:spacing w:after="0" w:line="240" w:lineRule="auto"/>
    </w:pPr>
    <w:rPr>
      <w:rFonts w:ascii="Times New Roman" w:eastAsia="Times New Roman" w:hAnsi="Times New Roman" w:cs="Times"/>
      <w:sz w:val="24"/>
      <w:szCs w:val="24"/>
      <w:lang w:bidi="th-TH"/>
    </w:rPr>
  </w:style>
  <w:style w:type="paragraph" w:styleId="Heading1">
    <w:name w:val="heading 1"/>
    <w:basedOn w:val="Normal"/>
    <w:next w:val="Normal"/>
    <w:link w:val="Heading1Char"/>
    <w:qFormat/>
    <w:rsid w:val="00CA399F"/>
    <w:pPr>
      <w:keepNext/>
      <w:outlineLvl w:val="0"/>
    </w:pPr>
    <w:rPr>
      <w:rFonts w:ascii="Arial" w:hAnsi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CA399F"/>
    <w:pPr>
      <w:keepNext/>
      <w:jc w:val="both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99F"/>
    <w:rPr>
      <w:rFonts w:ascii="Arial" w:eastAsia="Times New Roman" w:hAnsi="Arial" w:cs="Times"/>
      <w:b/>
      <w:bCs/>
      <w:sz w:val="24"/>
      <w:szCs w:val="24"/>
      <w:u w:val="single"/>
      <w:lang w:bidi="th-TH"/>
    </w:rPr>
  </w:style>
  <w:style w:type="character" w:customStyle="1" w:styleId="Heading8Char">
    <w:name w:val="Heading 8 Char"/>
    <w:basedOn w:val="DefaultParagraphFont"/>
    <w:link w:val="Heading8"/>
    <w:rsid w:val="00CA399F"/>
    <w:rPr>
      <w:rFonts w:ascii="Times New Roman" w:eastAsia="Times New Roman" w:hAnsi="Times New Roman" w:cs="Times"/>
      <w:b/>
      <w:bCs/>
      <w:sz w:val="24"/>
      <w:szCs w:val="24"/>
      <w:u w:val="single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E3FE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6E3FE3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6E3FE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6E3FE3"/>
    <w:rPr>
      <w:rFonts w:ascii="Times New Roman" w:eastAsia="Times New Roman" w:hAnsi="Times New Roman" w:cs="Angsana New"/>
      <w:sz w:val="24"/>
      <w:szCs w:val="3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UP-CPH INFO OFFICE</cp:lastModifiedBy>
  <cp:revision>4</cp:revision>
  <dcterms:created xsi:type="dcterms:W3CDTF">2010-08-02T04:38:00Z</dcterms:created>
  <dcterms:modified xsi:type="dcterms:W3CDTF">2010-11-04T06:27:00Z</dcterms:modified>
</cp:coreProperties>
</file>